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13" w:rsidRPr="00946813" w:rsidRDefault="00946813" w:rsidP="00946813">
      <w:pPr>
        <w:tabs>
          <w:tab w:val="center" w:pos="4677"/>
          <w:tab w:val="right" w:pos="9355"/>
        </w:tabs>
        <w:spacing w:after="0" w:line="240" w:lineRule="auto"/>
        <w:ind w:left="2835"/>
        <w:rPr>
          <w:rFonts w:ascii="Times New Roman" w:eastAsia="Calibri" w:hAnsi="Times New Roman" w:cs="Times New Roman"/>
          <w:color w:val="0F243E"/>
          <w:sz w:val="24"/>
          <w:szCs w:val="24"/>
        </w:rPr>
      </w:pPr>
    </w:p>
    <w:p w:rsidR="00946813" w:rsidRPr="00946813" w:rsidRDefault="00946813" w:rsidP="00946813">
      <w:pPr>
        <w:tabs>
          <w:tab w:val="center" w:pos="4677"/>
          <w:tab w:val="right" w:pos="9355"/>
        </w:tabs>
        <w:spacing w:after="0" w:line="360" w:lineRule="auto"/>
        <w:ind w:left="1276"/>
        <w:rPr>
          <w:rFonts w:ascii="Times New Roman" w:eastAsia="Calibri" w:hAnsi="Times New Roman" w:cs="Times New Roman"/>
          <w:spacing w:val="40"/>
          <w:w w:val="120"/>
          <w:sz w:val="20"/>
          <w:szCs w:val="20"/>
        </w:rPr>
      </w:pPr>
      <w:r w:rsidRPr="0094681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0EB9D0B" wp14:editId="3089D61A">
            <wp:simplePos x="0" y="0"/>
            <wp:positionH relativeFrom="column">
              <wp:posOffset>-590550</wp:posOffset>
            </wp:positionH>
            <wp:positionV relativeFrom="paragraph">
              <wp:posOffset>-5080</wp:posOffset>
            </wp:positionV>
            <wp:extent cx="1148080" cy="1148080"/>
            <wp:effectExtent l="0" t="0" r="0" b="0"/>
            <wp:wrapTight wrapText="bothSides">
              <wp:wrapPolygon edited="0">
                <wp:start x="7168" y="0"/>
                <wp:lineTo x="3942" y="1434"/>
                <wp:lineTo x="358" y="4659"/>
                <wp:lineTo x="0" y="7527"/>
                <wp:lineTo x="0" y="13978"/>
                <wp:lineTo x="1434" y="17204"/>
                <wp:lineTo x="1434" y="17920"/>
                <wp:lineTo x="6093" y="21146"/>
                <wp:lineTo x="7168" y="21146"/>
                <wp:lineTo x="13978" y="21146"/>
                <wp:lineTo x="15053" y="21146"/>
                <wp:lineTo x="19712" y="17920"/>
                <wp:lineTo x="19712" y="17204"/>
                <wp:lineTo x="21146" y="13978"/>
                <wp:lineTo x="21146" y="7527"/>
                <wp:lineTo x="20788" y="4659"/>
                <wp:lineTo x="17204" y="1434"/>
                <wp:lineTo x="13978" y="0"/>
                <wp:lineTo x="7168" y="0"/>
              </wp:wrapPolygon>
            </wp:wrapTight>
            <wp:docPr id="1" name="Рисунок 1" descr="LOGO_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_20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813">
        <w:rPr>
          <w:rFonts w:ascii="Times New Roman" w:eastAsia="Calibri" w:hAnsi="Times New Roman" w:cs="Times New Roman"/>
          <w:color w:val="0F243E"/>
          <w:spacing w:val="40"/>
          <w:w w:val="120"/>
          <w:sz w:val="20"/>
          <w:szCs w:val="20"/>
        </w:rPr>
        <w:t>Департамент образования и науки города Москвы</w:t>
      </w:r>
    </w:p>
    <w:p w:rsidR="00946813" w:rsidRPr="00946813" w:rsidRDefault="00946813" w:rsidP="00946813">
      <w:pPr>
        <w:tabs>
          <w:tab w:val="center" w:pos="4677"/>
          <w:tab w:val="right" w:pos="9355"/>
        </w:tabs>
        <w:spacing w:after="0" w:line="276" w:lineRule="auto"/>
        <w:ind w:left="1276" w:right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813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946813" w:rsidRPr="00946813" w:rsidRDefault="00946813" w:rsidP="00946813">
      <w:pPr>
        <w:tabs>
          <w:tab w:val="center" w:pos="4677"/>
          <w:tab w:val="right" w:pos="9355"/>
        </w:tabs>
        <w:spacing w:after="0" w:line="276" w:lineRule="auto"/>
        <w:ind w:left="1276" w:right="708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946813">
        <w:rPr>
          <w:rFonts w:ascii="Times New Roman" w:eastAsia="Calibri" w:hAnsi="Times New Roman" w:cs="Times New Roman"/>
          <w:b/>
          <w:sz w:val="24"/>
          <w:szCs w:val="24"/>
        </w:rPr>
        <w:t xml:space="preserve">города Москвы «Школа № 2083» </w:t>
      </w:r>
    </w:p>
    <w:p w:rsidR="00946813" w:rsidRPr="00946813" w:rsidRDefault="00946813" w:rsidP="00946813">
      <w:pPr>
        <w:spacing w:after="200" w:line="276" w:lineRule="auto"/>
        <w:ind w:left="1276"/>
        <w:rPr>
          <w:rFonts w:ascii="Calibri" w:eastAsia="Calibri" w:hAnsi="Calibri" w:cs="Times New Roman"/>
          <w:sz w:val="16"/>
          <w:szCs w:val="16"/>
          <w:lang w:eastAsia="ru-RU"/>
        </w:rPr>
      </w:pPr>
      <w:r w:rsidRPr="0094681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 wp14:anchorId="79F49E43" wp14:editId="5849ED8A">
                <wp:simplePos x="0" y="0"/>
                <wp:positionH relativeFrom="column">
                  <wp:posOffset>805815</wp:posOffset>
                </wp:positionH>
                <wp:positionV relativeFrom="paragraph">
                  <wp:posOffset>165099</wp:posOffset>
                </wp:positionV>
                <wp:extent cx="4739005" cy="0"/>
                <wp:effectExtent l="0" t="0" r="23495" b="19050"/>
                <wp:wrapNone/>
                <wp:docPr id="2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90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1AFAE" id="Прямая соединительная линия 3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63.45pt,13pt" to="43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" strokecolor="windowText">
                <o:lock v:ext="edit" shapetype="f"/>
              </v:line>
            </w:pict>
          </mc:Fallback>
        </mc:AlternateContent>
      </w:r>
      <w:r w:rsidRPr="00946813">
        <w:rPr>
          <w:rFonts w:ascii="Calibri" w:eastAsia="Calibri" w:hAnsi="Calibri" w:cs="Times New Roman"/>
          <w:sz w:val="16"/>
          <w:szCs w:val="16"/>
          <w:lang w:eastAsia="ru-RU"/>
        </w:rPr>
        <w:t xml:space="preserve">ОГРН 1115074013130                     </w:t>
      </w:r>
      <w:r w:rsidRPr="00946813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Pr="00946813">
        <w:rPr>
          <w:rFonts w:ascii="Calibri" w:eastAsia="Calibri" w:hAnsi="Calibri" w:cs="Times New Roman"/>
          <w:sz w:val="16"/>
          <w:szCs w:val="16"/>
          <w:lang w:eastAsia="ru-RU"/>
        </w:rPr>
        <w:tab/>
      </w:r>
      <w:r w:rsidRPr="00946813">
        <w:rPr>
          <w:rFonts w:ascii="Calibri" w:eastAsia="Calibri" w:hAnsi="Calibri" w:cs="Times New Roman"/>
          <w:sz w:val="16"/>
          <w:szCs w:val="16"/>
          <w:lang w:eastAsia="ru-RU"/>
        </w:rPr>
        <w:tab/>
        <w:t xml:space="preserve">       ИНН/КПП   5074045703/775101001</w:t>
      </w:r>
    </w:p>
    <w:p w:rsidR="00946813" w:rsidRPr="00946813" w:rsidRDefault="00946813" w:rsidP="00946813">
      <w:pPr>
        <w:tabs>
          <w:tab w:val="center" w:pos="4677"/>
          <w:tab w:val="left" w:pos="5887"/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108823, г. Москва, п. </w:t>
      </w:r>
      <w:proofErr w:type="spellStart"/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Рязановское</w:t>
      </w:r>
      <w:proofErr w:type="spellEnd"/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>тел.    +7 (495) 858-1541</w:t>
      </w:r>
    </w:p>
    <w:p w:rsidR="00946813" w:rsidRPr="00946813" w:rsidRDefault="00946813" w:rsidP="00946813">
      <w:pPr>
        <w:tabs>
          <w:tab w:val="left" w:pos="5956"/>
          <w:tab w:val="right" w:pos="9355"/>
        </w:tabs>
        <w:spacing w:after="0" w:line="240" w:lineRule="auto"/>
        <w:ind w:left="1276" w:right="56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п. Знамя Октября, </w:t>
      </w:r>
      <w:proofErr w:type="spellStart"/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мкр</w:t>
      </w:r>
      <w:proofErr w:type="spellEnd"/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«Родники», д.11</w:t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 2083@</w:t>
      </w:r>
      <w:proofErr w:type="spellStart"/>
      <w:r w:rsidRPr="0094681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edu</w:t>
      </w:r>
      <w:proofErr w:type="spellEnd"/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94681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mos</w:t>
      </w:r>
      <w:proofErr w:type="spellEnd"/>
      <w:r w:rsidRPr="009468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94681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946813" w:rsidRPr="00946813" w:rsidRDefault="00946813" w:rsidP="0094681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6813" w:rsidRPr="00946813" w:rsidRDefault="00946813" w:rsidP="009468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946813">
        <w:rPr>
          <w:rFonts w:ascii="Times New Roman" w:eastAsia="Calibri" w:hAnsi="Times New Roman" w:cs="Times New Roman"/>
          <w:b/>
          <w:sz w:val="26"/>
          <w:szCs w:val="26"/>
        </w:rPr>
        <w:t>Положение к</w:t>
      </w:r>
      <w:r w:rsidR="00DA3BE4">
        <w:rPr>
          <w:rFonts w:ascii="Times New Roman" w:eastAsia="Calibri" w:hAnsi="Times New Roman" w:cs="Times New Roman"/>
          <w:b/>
          <w:sz w:val="26"/>
          <w:szCs w:val="26"/>
        </w:rPr>
        <w:t>онкурса проектов и презентаций</w:t>
      </w:r>
    </w:p>
    <w:p w:rsidR="00946813" w:rsidRPr="00946813" w:rsidRDefault="00DA3BE4" w:rsidP="0094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C377B6">
        <w:rPr>
          <w:rFonts w:ascii="Times New Roman" w:eastAsia="Calibri" w:hAnsi="Times New Roman" w:cs="Times New Roman"/>
          <w:b/>
          <w:sz w:val="26"/>
          <w:szCs w:val="26"/>
        </w:rPr>
        <w:t>Свет Рождественской звезды</w:t>
      </w:r>
      <w:r w:rsidR="00946813" w:rsidRPr="00946813">
        <w:rPr>
          <w:rFonts w:ascii="Times New Roman" w:eastAsia="Calibri" w:hAnsi="Times New Roman" w:cs="Times New Roman"/>
          <w:b/>
          <w:sz w:val="26"/>
          <w:szCs w:val="26"/>
        </w:rPr>
        <w:t xml:space="preserve">», в рамках </w:t>
      </w:r>
      <w:r w:rsidR="00946813" w:rsidRPr="00946813">
        <w:rPr>
          <w:rFonts w:ascii="Times New Roman" w:eastAsia="Calibri" w:hAnsi="Times New Roman" w:cs="Times New Roman"/>
          <w:b/>
          <w:sz w:val="26"/>
          <w:szCs w:val="26"/>
          <w:lang w:val="en-US"/>
        </w:rPr>
        <w:t>XXXII</w:t>
      </w:r>
      <w:r w:rsidR="00946813" w:rsidRPr="00946813">
        <w:rPr>
          <w:rFonts w:ascii="Times New Roman" w:eastAsia="Calibri" w:hAnsi="Times New Roman" w:cs="Times New Roman"/>
          <w:b/>
          <w:sz w:val="26"/>
          <w:szCs w:val="26"/>
        </w:rPr>
        <w:t xml:space="preserve"> Международных Рождественских чтений по теме «Православие и отечественная культура: потери и приобретения минувшего, образ будущего»</w:t>
      </w: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 ОРГАНИЗАТОРЫ</w:t>
      </w:r>
    </w:p>
    <w:p w:rsidR="00C377B6" w:rsidRDefault="00C377B6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1.Храм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Живоначальной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Троицы в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Остафьево</w:t>
      </w:r>
      <w:proofErr w:type="spellEnd"/>
    </w:p>
    <w:p w:rsidR="00946813" w:rsidRPr="00946813" w:rsidRDefault="00C377B6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ГБОУ Школа № 2083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2. ЦЕЛИ И ЗАДАЧИ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Цель:</w:t>
      </w:r>
    </w:p>
    <w:p w:rsidR="00946813" w:rsidRPr="00946813" w:rsidRDefault="00946813" w:rsidP="009468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духовное просвещение, нравственное и патриотическое воспитание подрастающего поколения.</w:t>
      </w:r>
    </w:p>
    <w:p w:rsidR="00946813" w:rsidRPr="00946813" w:rsidRDefault="00946813" w:rsidP="0094681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Задачи:</w:t>
      </w:r>
    </w:p>
    <w:p w:rsidR="00946813" w:rsidRPr="00946813" w:rsidRDefault="00946813" w:rsidP="009468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развитие творческих способностей ребенка на основе православных традиций;</w:t>
      </w:r>
    </w:p>
    <w:p w:rsidR="00946813" w:rsidRPr="00946813" w:rsidRDefault="00946813" w:rsidP="009468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приобщение молодежи к православной культуре и мировой культуре в целом;</w:t>
      </w:r>
    </w:p>
    <w:p w:rsidR="00946813" w:rsidRPr="00946813" w:rsidRDefault="00946813" w:rsidP="009468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выявление и раскрытие молодых талантов;</w:t>
      </w:r>
    </w:p>
    <w:p w:rsidR="00946813" w:rsidRPr="00946813" w:rsidRDefault="00946813" w:rsidP="009468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создание среды для творческого общения детей и юношества.</w:t>
      </w: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3. УСЛОВИЯ ПРОВЕДЕНИЯ КОНКУРСА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DA3BE4">
        <w:rPr>
          <w:rFonts w:ascii="Times New Roman" w:eastAsia="Calibri" w:hAnsi="Times New Roman" w:cs="Times New Roman"/>
          <w:sz w:val="26"/>
          <w:szCs w:val="26"/>
        </w:rPr>
        <w:t>Конкурс проектов и презентаций</w:t>
      </w:r>
      <w:r w:rsidRPr="0094681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3.2. Все права на работы, присланные на Конкурс, принадлежат ГБОУ Школа №2083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 w:rsidR="00DA3BE4">
        <w:rPr>
          <w:rFonts w:ascii="Times New Roman" w:eastAsia="Calibri" w:hAnsi="Times New Roman" w:cs="Times New Roman"/>
          <w:sz w:val="26"/>
          <w:szCs w:val="26"/>
        </w:rPr>
        <w:t>В Конкурсе проектов и презентаций</w:t>
      </w: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 могут принимать участие обучающиеся ГБОУ Школа № 2083</w:t>
      </w:r>
    </w:p>
    <w:p w:rsidR="00946813" w:rsidRPr="00946813" w:rsidRDefault="00946813" w:rsidP="009468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 w:rsidR="00DA3BE4">
        <w:rPr>
          <w:rFonts w:ascii="Times New Roman" w:eastAsia="Calibri" w:hAnsi="Times New Roman" w:cs="Times New Roman"/>
          <w:sz w:val="26"/>
          <w:szCs w:val="26"/>
        </w:rPr>
        <w:t>Конкурс проектов и презентаций</w:t>
      </w: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 проводится в рамках </w:t>
      </w:r>
      <w:r w:rsidRPr="00946813">
        <w:rPr>
          <w:rFonts w:ascii="Times New Roman" w:eastAsia="Calibri" w:hAnsi="Times New Roman" w:cs="Times New Roman"/>
          <w:sz w:val="26"/>
          <w:szCs w:val="26"/>
          <w:lang w:val="en-US"/>
        </w:rPr>
        <w:t>XXXII</w:t>
      </w: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 Международных Рождественских чтений по теме «Православие и отечественная культура: потери и приобретения минувшего, образ будущего»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3.5. Возможные темы для написания конкурсных работ: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4681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Направление: православие и образование, воспитание.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Роль Православия в формировании личности ребенка. 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«Отечество», «Малая родина</w:t>
      </w:r>
      <w:r w:rsidR="00DA3BE4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«Родная земля»</w:t>
      </w: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, «Моя семь</w:t>
      </w:r>
      <w:r w:rsidR="00DA3BE4">
        <w:rPr>
          <w:rFonts w:ascii="Times New Roman" w:eastAsia="Times New Roman" w:hAnsi="Times New Roman" w:cs="Times New Roman"/>
          <w:sz w:val="26"/>
          <w:szCs w:val="26"/>
          <w:lang w:eastAsia="ru-RU"/>
        </w:rPr>
        <w:t>я и мои друзья», «Житие Святых»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Осмысление жизни как одна из базовых потребностей человека.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Библия как Священное Писание и как явление культуры, имеющее цивилизационное значение.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Заповеди Ветхого и Нового Завета как руководство к жизни.</w:t>
      </w:r>
    </w:p>
    <w:p w:rsidR="00946813" w:rsidRPr="00946813" w:rsidRDefault="00946813" w:rsidP="00946813">
      <w:pPr>
        <w:numPr>
          <w:ilvl w:val="0"/>
          <w:numId w:val="2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образование на основе религиозной традиции России.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Путеводные звезды человечества. О святых и героях России.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Родина – Святая Русь.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Сохраняем святыни России.</w:t>
      </w:r>
    </w:p>
    <w:p w:rsidR="00946813" w:rsidRPr="00946813" w:rsidRDefault="00946813" w:rsidP="00946813">
      <w:pPr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spacing w:before="100"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ли место подвигу в современной жизни?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4681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Направление: православие и культура.</w:t>
      </w:r>
    </w:p>
    <w:p w:rsidR="00946813" w:rsidRPr="00946813" w:rsidRDefault="00946813" w:rsidP="00946813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Православная культура как основа воспитания подрастающего поколения;</w:t>
      </w:r>
    </w:p>
    <w:p w:rsidR="00946813" w:rsidRPr="00946813" w:rsidRDefault="00946813" w:rsidP="00946813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Культурные ценности и современная молодёжь. </w:t>
      </w:r>
    </w:p>
    <w:p w:rsidR="00946813" w:rsidRPr="00946813" w:rsidRDefault="00946813" w:rsidP="00946813">
      <w:pPr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культурного потенциала среды в духовно-нравственном воспитании.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4681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Направление: православие и семья.</w:t>
      </w:r>
    </w:p>
    <w:p w:rsidR="00946813" w:rsidRPr="00946813" w:rsidRDefault="00946813" w:rsidP="00946813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Крепкая семья – сильная Россия: милосердие, благотворительность, </w:t>
      </w:r>
      <w:proofErr w:type="spellStart"/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волонтёрство</w:t>
      </w:r>
      <w:proofErr w:type="spellEnd"/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6813" w:rsidRPr="00946813" w:rsidRDefault="00946813" w:rsidP="00946813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Православная семья в современном мире.</w:t>
      </w:r>
    </w:p>
    <w:p w:rsidR="00946813" w:rsidRPr="00946813" w:rsidRDefault="00946813" w:rsidP="00946813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в Православии как малая церковь.</w:t>
      </w:r>
    </w:p>
    <w:p w:rsidR="00946813" w:rsidRPr="00946813" w:rsidRDefault="00946813" w:rsidP="00946813">
      <w:pPr>
        <w:numPr>
          <w:ilvl w:val="0"/>
          <w:numId w:val="4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Христианские ценности в формировании семейных традиций.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4681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Направление: православие и молодёжь.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1. Духовное воспитание молодежи через привлечение к организации благотворительных акций.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Православная культура и современная молодежь.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3. Духовно–нравственное просвещение молодежи.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Социальное </w:t>
      </w:r>
      <w:proofErr w:type="spellStart"/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волонтерство</w:t>
      </w:r>
      <w:proofErr w:type="spellEnd"/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путь к милосердию;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Приобщение молодежи к православию как один из методов духовно-нравственного воспитания.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46813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Направление: православие и спорт.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Путь к вере через спорт.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2.Тело – храм или «темница души»?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284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13">
        <w:rPr>
          <w:rFonts w:ascii="Times New Roman" w:eastAsia="Times New Roman" w:hAnsi="Times New Roman" w:cs="Times New Roman"/>
          <w:sz w:val="26"/>
          <w:szCs w:val="26"/>
          <w:lang w:eastAsia="ru-RU"/>
        </w:rPr>
        <w:t>3.Православие и физическая культура как единый механизм воспитания;</w:t>
      </w:r>
    </w:p>
    <w:p w:rsidR="00946813" w:rsidRPr="00946813" w:rsidRDefault="00946813" w:rsidP="0094681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3.6. Конкурс литературного творчества проводится по 3 возрастным категориям:</w:t>
      </w:r>
    </w:p>
    <w:p w:rsidR="00946813" w:rsidRPr="00946813" w:rsidRDefault="00946813" w:rsidP="009468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первая группа – 1-4 классы;</w:t>
      </w:r>
    </w:p>
    <w:p w:rsidR="00946813" w:rsidRPr="00946813" w:rsidRDefault="00946813" w:rsidP="009468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вторая группа – 5-8 классы;</w:t>
      </w:r>
    </w:p>
    <w:p w:rsidR="00946813" w:rsidRPr="00946813" w:rsidRDefault="00946813" w:rsidP="009468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третья группа – 9-11 классы.</w:t>
      </w:r>
    </w:p>
    <w:p w:rsidR="00946813" w:rsidRPr="00946813" w:rsidRDefault="00946813" w:rsidP="0094681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3.7. Номинации конкурса литературного творчества:</w:t>
      </w:r>
    </w:p>
    <w:p w:rsidR="00946813" w:rsidRPr="00946813" w:rsidRDefault="001739AB" w:rsidP="0094681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o</w:t>
      </w:r>
      <w:r>
        <w:rPr>
          <w:rFonts w:ascii="Times New Roman" w:eastAsia="Calibri" w:hAnsi="Times New Roman" w:cs="Times New Roman"/>
          <w:sz w:val="26"/>
          <w:szCs w:val="26"/>
        </w:rPr>
        <w:tab/>
        <w:t>первая номинация – проект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46813" w:rsidRPr="00946813" w:rsidRDefault="001739AB" w:rsidP="00946813">
      <w:pPr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o</w:t>
      </w:r>
      <w:r>
        <w:rPr>
          <w:rFonts w:ascii="Times New Roman" w:eastAsia="Calibri" w:hAnsi="Times New Roman" w:cs="Times New Roman"/>
          <w:sz w:val="26"/>
          <w:szCs w:val="26"/>
        </w:rPr>
        <w:tab/>
        <w:t>вторая номинация – презентация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46813" w:rsidRPr="00946813" w:rsidRDefault="00946813" w:rsidP="00946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1739AB" w:rsidP="00946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3.7. Конкурсные работы предоставляются 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на русском языке.</w:t>
      </w:r>
    </w:p>
    <w:p w:rsidR="00946813" w:rsidRPr="00946813" w:rsidRDefault="00946813" w:rsidP="009468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4. ТРЕБОВАНИЯ К КОНКУРСНЫМ РАБОТАМ</w:t>
      </w:r>
    </w:p>
    <w:p w:rsidR="00946813" w:rsidRPr="00946813" w:rsidRDefault="00C377B6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4.1. Творческие 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 xml:space="preserve">работы, присылаемые на Конкурс, должны соответствовать требованиям. </w:t>
      </w: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Требования к оформлению конкурсной работы</w:t>
      </w:r>
      <w:r w:rsidR="001739AB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 w:rsidRPr="0094681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46813" w:rsidRPr="00946813" w:rsidRDefault="00946813" w:rsidP="00946813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94681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Конкурсную раб</w:t>
      </w:r>
      <w:r w:rsidR="001739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ота предоставляется в печатном виде, шрифт 12 </w:t>
      </w:r>
      <w:r w:rsidR="001739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Times</w:t>
      </w:r>
      <w:r w:rsidR="001739AB" w:rsidRPr="001739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739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New</w:t>
      </w:r>
      <w:r w:rsidR="001739AB" w:rsidRPr="001739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739A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en-US"/>
        </w:rPr>
        <w:t>R</w:t>
      </w:r>
    </w:p>
    <w:p w:rsidR="00946813" w:rsidRDefault="00541347" w:rsidP="0094681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объем текста – не более 9-х страниц </w:t>
      </w:r>
      <w:r w:rsidRPr="00541347">
        <w:rPr>
          <w:rFonts w:ascii="Times New Roman" w:eastAsia="Calibri" w:hAnsi="Times New Roman" w:cs="Times New Roman"/>
          <w:sz w:val="26"/>
          <w:szCs w:val="26"/>
        </w:rPr>
        <w:t xml:space="preserve">+ </w:t>
      </w:r>
      <w:r>
        <w:rPr>
          <w:rFonts w:ascii="Times New Roman" w:eastAsia="Calibri" w:hAnsi="Times New Roman" w:cs="Times New Roman"/>
          <w:sz w:val="26"/>
          <w:szCs w:val="26"/>
        </w:rPr>
        <w:t>титульный лист</w:t>
      </w:r>
    </w:p>
    <w:p w:rsidR="00541347" w:rsidRDefault="00541347" w:rsidP="00541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1347" w:rsidRDefault="00541347" w:rsidP="005413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Требования к оформлению конкурсной работы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презентация</w:t>
      </w:r>
      <w:r w:rsidRPr="0094681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41347" w:rsidRDefault="00541347" w:rsidP="0054134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Конкурсная работа предоставляется, используя красочные слайды с описанием и раскрытием главной темы.</w:t>
      </w:r>
    </w:p>
    <w:p w:rsidR="00541347" w:rsidRPr="00541347" w:rsidRDefault="00541347" w:rsidP="0054134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презентации должно быть не менее </w:t>
      </w:r>
      <w:r w:rsidR="00A87AEC">
        <w:rPr>
          <w:rFonts w:ascii="Times New Roman" w:eastAsia="Calibri" w:hAnsi="Times New Roman" w:cs="Times New Roman"/>
          <w:sz w:val="26"/>
          <w:szCs w:val="26"/>
        </w:rPr>
        <w:t>8 и не более 12 слайдов.</w:t>
      </w:r>
    </w:p>
    <w:p w:rsidR="00541347" w:rsidRPr="00946813" w:rsidRDefault="00541347" w:rsidP="00541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A87AEC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4.2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.</w:t>
      </w:r>
      <w:r w:rsidR="00F044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Критерии оценки конкурсных работ:</w:t>
      </w:r>
    </w:p>
    <w:p w:rsidR="00946813" w:rsidRPr="00946813" w:rsidRDefault="00946813" w:rsidP="009468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Соответствие работы тематике Конкурса.</w:t>
      </w:r>
    </w:p>
    <w:p w:rsidR="00946813" w:rsidRPr="00946813" w:rsidRDefault="00946813" w:rsidP="009468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Оригинальность сюжета и авторской позиции.</w:t>
      </w:r>
    </w:p>
    <w:p w:rsidR="00946813" w:rsidRPr="00946813" w:rsidRDefault="00946813" w:rsidP="009468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Уровень владения литературным языком.</w:t>
      </w:r>
    </w:p>
    <w:p w:rsidR="00946813" w:rsidRPr="00946813" w:rsidRDefault="00946813" w:rsidP="009468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Корректность использования терминов православной культуры.</w:t>
      </w:r>
    </w:p>
    <w:p w:rsidR="00946813" w:rsidRPr="00946813" w:rsidRDefault="00946813" w:rsidP="009468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Соответствие работы выбранному жанру </w:t>
      </w:r>
    </w:p>
    <w:p w:rsidR="00946813" w:rsidRPr="00946813" w:rsidRDefault="00A87AEC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4.3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. Работы, не соответствующие указанным тр</w:t>
      </w:r>
      <w:r w:rsidR="00C377B6">
        <w:rPr>
          <w:rFonts w:ascii="Times New Roman" w:eastAsia="Calibri" w:hAnsi="Times New Roman" w:cs="Times New Roman"/>
          <w:sz w:val="26"/>
          <w:szCs w:val="26"/>
        </w:rPr>
        <w:t xml:space="preserve">ебованиям, на Конкурс 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не принимаются.</w:t>
      </w:r>
    </w:p>
    <w:p w:rsidR="00946813" w:rsidRPr="00946813" w:rsidRDefault="00A87AEC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4.4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. Количество рабо</w:t>
      </w:r>
      <w:r w:rsidR="00C377B6">
        <w:rPr>
          <w:rFonts w:ascii="Times New Roman" w:eastAsia="Calibri" w:hAnsi="Times New Roman" w:cs="Times New Roman"/>
          <w:sz w:val="26"/>
          <w:szCs w:val="26"/>
        </w:rPr>
        <w:t>т от ОП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82DF8">
        <w:rPr>
          <w:rFonts w:ascii="Times New Roman" w:eastAsia="Calibri" w:hAnsi="Times New Roman" w:cs="Times New Roman"/>
          <w:sz w:val="26"/>
          <w:szCs w:val="26"/>
        </w:rPr>
        <w:t>неограниченно</w:t>
      </w:r>
    </w:p>
    <w:p w:rsidR="00946813" w:rsidRPr="00946813" w:rsidRDefault="00946813" w:rsidP="009468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5. ЭТАПЫ ПРОВЕДЕНИЯ КОНКУРСА 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>5.1. Кон</w:t>
      </w:r>
      <w:r w:rsidR="00A87AEC">
        <w:rPr>
          <w:rFonts w:ascii="Times New Roman" w:eastAsia="Calibri" w:hAnsi="Times New Roman" w:cs="Times New Roman"/>
          <w:sz w:val="26"/>
          <w:szCs w:val="26"/>
        </w:rPr>
        <w:t>курс проектов</w:t>
      </w: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7AEC">
        <w:rPr>
          <w:rFonts w:ascii="Times New Roman" w:eastAsia="Calibri" w:hAnsi="Times New Roman" w:cs="Times New Roman"/>
          <w:sz w:val="26"/>
          <w:szCs w:val="26"/>
        </w:rPr>
        <w:t xml:space="preserve">и презентаций </w:t>
      </w:r>
      <w:r w:rsidRPr="00946813">
        <w:rPr>
          <w:rFonts w:ascii="Times New Roman" w:eastAsia="Calibri" w:hAnsi="Times New Roman" w:cs="Times New Roman"/>
          <w:sz w:val="26"/>
          <w:szCs w:val="26"/>
        </w:rPr>
        <w:t>проводится в один этап.</w:t>
      </w:r>
    </w:p>
    <w:p w:rsidR="00946813" w:rsidRPr="00946813" w:rsidRDefault="00A87AEC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5.2. Конкурс </w:t>
      </w:r>
      <w:r w:rsidR="00946813" w:rsidRPr="00946813">
        <w:rPr>
          <w:rFonts w:ascii="Times New Roman" w:eastAsia="Calibri" w:hAnsi="Times New Roman" w:cs="Times New Roman"/>
          <w:sz w:val="26"/>
          <w:szCs w:val="26"/>
        </w:rPr>
        <w:t>проводится в очном режиме.</w:t>
      </w:r>
    </w:p>
    <w:p w:rsidR="00946813" w:rsidRPr="00946813" w:rsidRDefault="00946813" w:rsidP="0094681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46813">
        <w:rPr>
          <w:rFonts w:ascii="Times New Roman" w:eastAsia="Calibri" w:hAnsi="Times New Roman" w:cs="Times New Roman"/>
          <w:b/>
          <w:sz w:val="26"/>
          <w:szCs w:val="26"/>
        </w:rPr>
        <w:t xml:space="preserve">прием заявок до 24 ноября 2023 года; </w:t>
      </w:r>
    </w:p>
    <w:p w:rsidR="00946813" w:rsidRDefault="00F50DA3" w:rsidP="00F50D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5.3. Заявки и конкурсные</w:t>
      </w:r>
      <w:r w:rsidR="00F0440F">
        <w:rPr>
          <w:rFonts w:ascii="Times New Roman" w:eastAsia="Calibri" w:hAnsi="Times New Roman" w:cs="Times New Roman"/>
          <w:sz w:val="26"/>
          <w:szCs w:val="26"/>
        </w:rPr>
        <w:t xml:space="preserve"> работы </w:t>
      </w:r>
      <w:bookmarkStart w:id="0" w:name="_GoBack"/>
      <w:bookmarkEnd w:id="0"/>
      <w:r w:rsidR="00946813" w:rsidRPr="00946813">
        <w:rPr>
          <w:rFonts w:ascii="Times New Roman" w:eastAsia="Calibri" w:hAnsi="Times New Roman" w:cs="Times New Roman"/>
          <w:sz w:val="26"/>
          <w:szCs w:val="26"/>
        </w:rPr>
        <w:t xml:space="preserve">присылать в электронном виде на почту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ohtina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@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ok</w:t>
      </w:r>
      <w:r>
        <w:rPr>
          <w:rFonts w:ascii="Times New Roman" w:hAnsi="Times New Roman" w:cs="Times New Roman"/>
          <w:b/>
          <w:sz w:val="26"/>
          <w:szCs w:val="26"/>
        </w:rPr>
        <w:t>2083.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F50D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6813" w:rsidRPr="00946813">
        <w:rPr>
          <w:rFonts w:ascii="Times New Roman" w:eastAsia="Calibri" w:hAnsi="Times New Roman" w:cs="Times New Roman"/>
          <w:sz w:val="26"/>
          <w:szCs w:val="26"/>
        </w:rPr>
        <w:t xml:space="preserve">пометкой  </w:t>
      </w:r>
      <w:r w:rsidR="00271D6E">
        <w:rPr>
          <w:rFonts w:ascii="Times New Roman" w:eastAsia="Calibri" w:hAnsi="Times New Roman" w:cs="Times New Roman"/>
          <w:sz w:val="26"/>
          <w:szCs w:val="26"/>
          <w:u w:val="single"/>
        </w:rPr>
        <w:t>Конкурс</w:t>
      </w:r>
      <w:proofErr w:type="gramEnd"/>
      <w:r w:rsidR="00271D6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проектов и презентаций</w:t>
      </w:r>
      <w:r w:rsidR="00946813" w:rsidRPr="0094681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</w:p>
    <w:p w:rsidR="00F50DA3" w:rsidRDefault="00F50DA3" w:rsidP="00F50D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0DA3" w:rsidRPr="00F0440F" w:rsidRDefault="00F50DA3" w:rsidP="00F044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40F">
        <w:rPr>
          <w:rFonts w:ascii="Times New Roman" w:eastAsia="Calibri" w:hAnsi="Times New Roman" w:cs="Times New Roman"/>
          <w:b/>
          <w:sz w:val="26"/>
          <w:szCs w:val="26"/>
        </w:rPr>
        <w:t>прием конкурсных работ</w:t>
      </w:r>
      <w:r w:rsidRPr="00F044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0440F">
        <w:rPr>
          <w:rFonts w:ascii="Times New Roman" w:eastAsia="Calibri" w:hAnsi="Times New Roman" w:cs="Times New Roman"/>
          <w:b/>
          <w:sz w:val="26"/>
          <w:szCs w:val="26"/>
        </w:rPr>
        <w:t xml:space="preserve">до 04 </w:t>
      </w:r>
      <w:r w:rsidRPr="00F0440F">
        <w:rPr>
          <w:rFonts w:ascii="Times New Roman" w:eastAsia="Calibri" w:hAnsi="Times New Roman" w:cs="Times New Roman"/>
          <w:b/>
          <w:sz w:val="26"/>
          <w:szCs w:val="26"/>
        </w:rPr>
        <w:t>декабря</w:t>
      </w:r>
      <w:r w:rsidRPr="00F0440F">
        <w:rPr>
          <w:rFonts w:ascii="Times New Roman" w:eastAsia="Calibri" w:hAnsi="Times New Roman" w:cs="Times New Roman"/>
          <w:b/>
          <w:sz w:val="26"/>
          <w:szCs w:val="26"/>
        </w:rPr>
        <w:t xml:space="preserve"> 2023 года;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440F" w:rsidRDefault="00F0440F" w:rsidP="00F044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0440F" w:rsidRPr="00F0440F" w:rsidRDefault="00946813" w:rsidP="00F0440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ПОДВЕДЕНИЕ ИТОГОВ </w:t>
      </w:r>
      <w:r w:rsidR="00F0440F">
        <w:rPr>
          <w:rFonts w:ascii="Times New Roman" w:eastAsia="Calibri" w:hAnsi="Times New Roman" w:cs="Times New Roman"/>
          <w:sz w:val="26"/>
          <w:szCs w:val="26"/>
        </w:rPr>
        <w:t xml:space="preserve">КОНКУРСА     </w:t>
      </w:r>
      <w:r w:rsidR="00F0440F" w:rsidRPr="00F0440F">
        <w:rPr>
          <w:rFonts w:ascii="Times New Roman" w:eastAsia="Calibri" w:hAnsi="Times New Roman" w:cs="Times New Roman"/>
          <w:b/>
          <w:sz w:val="26"/>
          <w:szCs w:val="26"/>
        </w:rPr>
        <w:t>11 декабря 2023</w:t>
      </w:r>
      <w:r w:rsidRPr="00F044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0440F" w:rsidRPr="00F0440F" w:rsidRDefault="00F0440F" w:rsidP="00F0440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46813" w:rsidRPr="00F0440F" w:rsidRDefault="00946813" w:rsidP="00F0440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46813">
        <w:rPr>
          <w:rFonts w:ascii="Times New Roman" w:eastAsia="Calibri" w:hAnsi="Times New Roman" w:cs="Times New Roman"/>
          <w:sz w:val="26"/>
          <w:szCs w:val="26"/>
        </w:rPr>
        <w:t xml:space="preserve">НАГРАЖДЕНИЕ </w:t>
      </w:r>
      <w:r w:rsidR="00F0440F">
        <w:rPr>
          <w:rFonts w:ascii="Times New Roman" w:eastAsia="Calibri" w:hAnsi="Times New Roman" w:cs="Times New Roman"/>
          <w:sz w:val="26"/>
          <w:szCs w:val="26"/>
        </w:rPr>
        <w:t xml:space="preserve">ПОБЕДИТЕЛЕЙ             </w:t>
      </w:r>
      <w:r w:rsidR="00F0440F" w:rsidRPr="00F0440F">
        <w:rPr>
          <w:rFonts w:ascii="Times New Roman" w:eastAsia="Calibri" w:hAnsi="Times New Roman" w:cs="Times New Roman"/>
          <w:b/>
          <w:sz w:val="26"/>
          <w:szCs w:val="26"/>
        </w:rPr>
        <w:t>19 декабря</w:t>
      </w: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46813" w:rsidRPr="00946813" w:rsidRDefault="00946813" w:rsidP="009468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709E" w:rsidRDefault="0011709E"/>
    <w:sectPr w:rsidR="0011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3EF"/>
    <w:multiLevelType w:val="hybridMultilevel"/>
    <w:tmpl w:val="CC9E5450"/>
    <w:lvl w:ilvl="0" w:tplc="9116A6D4">
      <w:start w:val="1"/>
      <w:numFmt w:val="decimal"/>
      <w:lvlText w:val="%1."/>
      <w:lvlJc w:val="left"/>
      <w:pPr>
        <w:ind w:left="477" w:hanging="420"/>
      </w:pPr>
    </w:lvl>
    <w:lvl w:ilvl="1" w:tplc="04190019">
      <w:start w:val="1"/>
      <w:numFmt w:val="lowerLetter"/>
      <w:lvlText w:val="%2."/>
      <w:lvlJc w:val="left"/>
      <w:pPr>
        <w:ind w:left="1213" w:hanging="360"/>
      </w:pPr>
    </w:lvl>
    <w:lvl w:ilvl="2" w:tplc="0419001B">
      <w:start w:val="1"/>
      <w:numFmt w:val="lowerRoman"/>
      <w:lvlText w:val="%3."/>
      <w:lvlJc w:val="right"/>
      <w:pPr>
        <w:ind w:left="1933" w:hanging="180"/>
      </w:pPr>
    </w:lvl>
    <w:lvl w:ilvl="3" w:tplc="0419000F">
      <w:start w:val="1"/>
      <w:numFmt w:val="decimal"/>
      <w:lvlText w:val="%4."/>
      <w:lvlJc w:val="left"/>
      <w:pPr>
        <w:ind w:left="2653" w:hanging="360"/>
      </w:pPr>
    </w:lvl>
    <w:lvl w:ilvl="4" w:tplc="04190019">
      <w:start w:val="1"/>
      <w:numFmt w:val="lowerLetter"/>
      <w:lvlText w:val="%5."/>
      <w:lvlJc w:val="left"/>
      <w:pPr>
        <w:ind w:left="3373" w:hanging="360"/>
      </w:pPr>
    </w:lvl>
    <w:lvl w:ilvl="5" w:tplc="0419001B">
      <w:start w:val="1"/>
      <w:numFmt w:val="lowerRoman"/>
      <w:lvlText w:val="%6."/>
      <w:lvlJc w:val="right"/>
      <w:pPr>
        <w:ind w:left="4093" w:hanging="180"/>
      </w:pPr>
    </w:lvl>
    <w:lvl w:ilvl="6" w:tplc="0419000F">
      <w:start w:val="1"/>
      <w:numFmt w:val="decimal"/>
      <w:lvlText w:val="%7."/>
      <w:lvlJc w:val="left"/>
      <w:pPr>
        <w:ind w:left="4813" w:hanging="360"/>
      </w:pPr>
    </w:lvl>
    <w:lvl w:ilvl="7" w:tplc="04190019">
      <w:start w:val="1"/>
      <w:numFmt w:val="lowerLetter"/>
      <w:lvlText w:val="%8."/>
      <w:lvlJc w:val="left"/>
      <w:pPr>
        <w:ind w:left="5533" w:hanging="360"/>
      </w:pPr>
    </w:lvl>
    <w:lvl w:ilvl="8" w:tplc="0419001B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14327425"/>
    <w:multiLevelType w:val="hybridMultilevel"/>
    <w:tmpl w:val="3656C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96C45"/>
    <w:multiLevelType w:val="hybridMultilevel"/>
    <w:tmpl w:val="9DF2F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52DB"/>
    <w:multiLevelType w:val="hybridMultilevel"/>
    <w:tmpl w:val="3D568FA6"/>
    <w:lvl w:ilvl="0" w:tplc="1F22CE76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73506E9"/>
    <w:multiLevelType w:val="hybridMultilevel"/>
    <w:tmpl w:val="4E36D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0497D"/>
    <w:multiLevelType w:val="hybridMultilevel"/>
    <w:tmpl w:val="BDBC7DB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58AD3F7B"/>
    <w:multiLevelType w:val="hybridMultilevel"/>
    <w:tmpl w:val="35323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C1745"/>
    <w:multiLevelType w:val="hybridMultilevel"/>
    <w:tmpl w:val="B3D68FA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EE"/>
    <w:rsid w:val="0011709E"/>
    <w:rsid w:val="001739AB"/>
    <w:rsid w:val="00271D6E"/>
    <w:rsid w:val="00541347"/>
    <w:rsid w:val="00782DF8"/>
    <w:rsid w:val="00946813"/>
    <w:rsid w:val="009A06EE"/>
    <w:rsid w:val="00A87AEC"/>
    <w:rsid w:val="00C377B6"/>
    <w:rsid w:val="00DA3BE4"/>
    <w:rsid w:val="00F0440F"/>
    <w:rsid w:val="00F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39EF"/>
  <w15:chartTrackingRefBased/>
  <w15:docId w15:val="{C3F6D1F4-5955-4606-B913-D584EA63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2023-10-09T11:42:00Z</dcterms:created>
  <dcterms:modified xsi:type="dcterms:W3CDTF">2023-11-09T09:16:00Z</dcterms:modified>
</cp:coreProperties>
</file>